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938A" w14:textId="214F3638" w:rsidR="003B331B" w:rsidRDefault="003B331B" w:rsidP="003B331B">
      <w:pPr>
        <w:jc w:val="right"/>
        <w:rPr>
          <w:rFonts w:ascii="Franklin Gothic Book" w:hAnsi="Franklin Gothic Book" w:cs="Times New Roman"/>
          <w:color w:val="000000"/>
          <w:sz w:val="32"/>
          <w:szCs w:val="32"/>
          <w:shd w:val="clear" w:color="auto" w:fill="FFFFFF"/>
          <w:lang w:eastAsia="en-GB"/>
        </w:rPr>
      </w:pPr>
    </w:p>
    <w:p w14:paraId="34A0BB49" w14:textId="77777777" w:rsidR="00B95EE4" w:rsidRDefault="00B95EE4" w:rsidP="00C977B0">
      <w:pPr>
        <w:rPr>
          <w:rFonts w:ascii="Franklin Gothic Book" w:hAnsi="Franklin Gothic Book" w:cs="Times New Roman"/>
          <w:b/>
          <w:color w:val="2E008B"/>
          <w:sz w:val="32"/>
          <w:szCs w:val="32"/>
          <w:shd w:val="clear" w:color="auto" w:fill="FFFFFF"/>
          <w:lang w:eastAsia="en-GB"/>
        </w:rPr>
      </w:pPr>
    </w:p>
    <w:p w14:paraId="7A08A698" w14:textId="6472A1BD" w:rsidR="00B95EE4" w:rsidRDefault="00B95EE4" w:rsidP="00C977B0">
      <w:pPr>
        <w:rPr>
          <w:rFonts w:ascii="Franklin Gothic Book" w:hAnsi="Franklin Gothic Book" w:cs="Times New Roman"/>
          <w:b/>
          <w:color w:val="2E008B"/>
          <w:sz w:val="32"/>
          <w:szCs w:val="32"/>
          <w:shd w:val="clear" w:color="auto" w:fill="FFFFFF"/>
          <w:lang w:eastAsia="en-GB"/>
        </w:rPr>
      </w:pPr>
      <w:r>
        <w:rPr>
          <w:rFonts w:ascii="Franklin Gothic Book" w:hAnsi="Franklin Gothic Book" w:cs="Times New Roman"/>
          <w:noProof/>
          <w:color w:val="201F1E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36A3B" wp14:editId="60D1305B">
                <wp:simplePos x="0" y="0"/>
                <wp:positionH relativeFrom="margin">
                  <wp:posOffset>1050925</wp:posOffset>
                </wp:positionH>
                <wp:positionV relativeFrom="paragraph">
                  <wp:posOffset>91440</wp:posOffset>
                </wp:positionV>
                <wp:extent cx="7091045" cy="491960"/>
                <wp:effectExtent l="0" t="0" r="0" b="38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045" cy="491960"/>
                        </a:xfrm>
                        <a:prstGeom prst="roundRect">
                          <a:avLst/>
                        </a:prstGeom>
                        <a:solidFill>
                          <a:srgbClr val="2E00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8149F" w14:textId="77777777" w:rsidR="003B331B" w:rsidRPr="003B331B" w:rsidRDefault="003B331B" w:rsidP="003B331B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48"/>
                                <w:szCs w:val="48"/>
                              </w:rPr>
                            </w:pPr>
                            <w:r w:rsidRPr="003B331B">
                              <w:rPr>
                                <w:rFonts w:ascii="Franklin Gothic Book" w:hAnsi="Franklin Gothic Book"/>
                                <w:sz w:val="48"/>
                                <w:szCs w:val="48"/>
                              </w:rPr>
                              <w:t>ACED acknowledgement summary for researchers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36A3B" id="Rounded Rectangle 4" o:spid="_x0000_s1026" style="position:absolute;margin-left:82.75pt;margin-top:7.2pt;width:558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" fillcolor="#2e008b" stroked="f" strokeweight="1pt">
                <v:stroke joinstyle="miter"/>
                <v:textbox>
                  <w:txbxContent>
                    <w:p w14:paraId="61F8149F" w14:textId="77777777" w:rsidR="003B331B" w:rsidRPr="003B331B" w:rsidRDefault="003B331B" w:rsidP="003B331B">
                      <w:pPr>
                        <w:jc w:val="center"/>
                        <w:rPr>
                          <w:rFonts w:ascii="Franklin Gothic Book" w:hAnsi="Franklin Gothic Book"/>
                          <w:sz w:val="48"/>
                          <w:szCs w:val="48"/>
                        </w:rPr>
                      </w:pPr>
                      <w:r w:rsidRPr="003B331B">
                        <w:rPr>
                          <w:rFonts w:ascii="Franklin Gothic Book" w:hAnsi="Franklin Gothic Book"/>
                          <w:sz w:val="48"/>
                          <w:szCs w:val="48"/>
                        </w:rPr>
                        <w:t>ACED acknowledgement summary for researchers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235262" w14:textId="7984530A" w:rsidR="009309E2" w:rsidRDefault="009309E2" w:rsidP="00C977B0">
      <w:pP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</w:pPr>
    </w:p>
    <w:p w14:paraId="03FC3043" w14:textId="474CABF7" w:rsidR="009309E2" w:rsidRDefault="00B95EE4" w:rsidP="00C977B0">
      <w:pP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</w:pPr>
      <w:r w:rsidRPr="00C977B0">
        <w:rPr>
          <w:rFonts w:ascii="Franklin Gothic Book" w:hAnsi="Franklin Gothic Book" w:cs="Times New Roman"/>
          <w:noProof/>
          <w:color w:val="00B6ED"/>
          <w:sz w:val="32"/>
          <w:szCs w:val="32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769CBF5F" wp14:editId="45798C68">
                <wp:simplePos x="0" y="0"/>
                <wp:positionH relativeFrom="margin">
                  <wp:posOffset>-306388</wp:posOffset>
                </wp:positionH>
                <wp:positionV relativeFrom="paragraph">
                  <wp:posOffset>207963</wp:posOffset>
                </wp:positionV>
                <wp:extent cx="9547225" cy="30873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225" cy="308737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C6677" w14:textId="5F6510F1" w:rsidR="00C977B0" w:rsidRPr="005A5167" w:rsidRDefault="00F76654">
                            <w:pPr>
                              <w:rPr>
                                <w:rFonts w:ascii="Franklin Gothic Book" w:hAnsi="Franklin Gothic Book"/>
                                <w:color w:val="2E008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E008B"/>
                                <w:sz w:val="32"/>
                                <w:szCs w:val="32"/>
                              </w:rPr>
                              <w:t xml:space="preserve">    Publication </w:t>
                            </w:r>
                            <w:r w:rsidRPr="00F76654">
                              <w:rPr>
                                <w:rFonts w:ascii="Franklin Gothic Book" w:hAnsi="Franklin Gothic Book"/>
                                <w:color w:val="2E008B"/>
                                <w:sz w:val="32"/>
                                <w:szCs w:val="32"/>
                              </w:rPr>
                              <w:t>acknowledgement</w:t>
                            </w:r>
                            <w:r>
                              <w:rPr>
                                <w:rFonts w:ascii="Franklin Gothic Book" w:hAnsi="Franklin Gothic Book"/>
                                <w:color w:val="2E008B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CB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15pt;margin-top:16.4pt;width:751.75pt;height:243.1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" filled="f" stroked="f" strokeweight="1.5pt">
                <v:stroke dashstyle="dash"/>
                <v:textbox>
                  <w:txbxContent>
                    <w:p w14:paraId="45BC6677" w14:textId="5F6510F1" w:rsidR="00C977B0" w:rsidRPr="005A5167" w:rsidRDefault="00F76654">
                      <w:pPr>
                        <w:rPr>
                          <w:rFonts w:ascii="Franklin Gothic Book" w:hAnsi="Franklin Gothic Book"/>
                          <w:color w:val="2E008B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color w:val="2E008B"/>
                          <w:sz w:val="32"/>
                          <w:szCs w:val="32"/>
                        </w:rPr>
                        <w:t xml:space="preserve">    Publication </w:t>
                      </w:r>
                      <w:r w:rsidRPr="00F76654">
                        <w:rPr>
                          <w:rFonts w:ascii="Franklin Gothic Book" w:hAnsi="Franklin Gothic Book"/>
                          <w:color w:val="2E008B"/>
                          <w:sz w:val="32"/>
                          <w:szCs w:val="32"/>
                        </w:rPr>
                        <w:t>acknowledgement</w:t>
                      </w:r>
                      <w:r>
                        <w:rPr>
                          <w:rFonts w:ascii="Franklin Gothic Book" w:hAnsi="Franklin Gothic Book"/>
                          <w:color w:val="2E008B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1776C" w14:textId="29D0B8C2" w:rsidR="009309E2" w:rsidRDefault="009309E2" w:rsidP="00C977B0">
      <w:pP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</w:pPr>
      <w: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</w:t>
      </w:r>
    </w:p>
    <w:p w14:paraId="6B7D16F8" w14:textId="189D3E15" w:rsidR="00DB228C" w:rsidRPr="00F76654" w:rsidRDefault="009309E2" w:rsidP="00C977B0">
      <w:pPr>
        <w:rPr>
          <w:rFonts w:ascii="Franklin Gothic Book" w:hAnsi="Franklin Gothic Book" w:cs="Times New Roman"/>
          <w:color w:val="2E008B"/>
          <w:sz w:val="28"/>
          <w:szCs w:val="28"/>
          <w:shd w:val="clear" w:color="auto" w:fill="FFFFFF"/>
          <w:lang w:eastAsia="en-GB"/>
        </w:rPr>
      </w:pPr>
      <w: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</w:t>
      </w:r>
    </w:p>
    <w:p w14:paraId="2D25EC44" w14:textId="5EF3D03A" w:rsidR="00BE58EE" w:rsidRPr="005A5167" w:rsidRDefault="004A5C84" w:rsidP="00C977B0">
      <w:pPr>
        <w:rPr>
          <w:rFonts w:ascii="Franklin Gothic Book" w:hAnsi="Franklin Gothic Book" w:cs="Times New Roman"/>
          <w:color w:val="00B6ED"/>
          <w:sz w:val="32"/>
          <w:szCs w:val="32"/>
          <w:shd w:val="clear" w:color="auto" w:fill="FFFFFF"/>
          <w:lang w:eastAsia="en-GB"/>
        </w:rPr>
      </w:pPr>
      <w:r w:rsidRPr="005A5167">
        <w:rPr>
          <w:rFonts w:ascii="Franklin Gothic Book" w:hAnsi="Franklin Gothic Book" w:cs="Times New Roman"/>
          <w:b/>
          <w:noProof/>
          <w:color w:val="201F1E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FB2F33" wp14:editId="649F55BE">
                <wp:simplePos x="0" y="0"/>
                <wp:positionH relativeFrom="margin">
                  <wp:align>left</wp:align>
                </wp:positionH>
                <wp:positionV relativeFrom="paragraph">
                  <wp:posOffset>542290</wp:posOffset>
                </wp:positionV>
                <wp:extent cx="9013190" cy="12954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31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6E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F5DF" w14:textId="77777777" w:rsidR="00AD0EF5" w:rsidRDefault="00AD0EF5" w:rsidP="00DB228C">
                            <w:pPr>
                              <w:rPr>
                                <w:rFonts w:ascii="Franklin Gothic Book" w:hAnsi="Franklin Gothic Book" w:cs="Times New Roman"/>
                                <w:color w:val="201F1E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7490426" w14:textId="5A743519" w:rsidR="004A5C84" w:rsidRDefault="004A5C84" w:rsidP="00DB22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167">
                              <w:rPr>
                                <w:rFonts w:ascii="Franklin Gothic Book" w:hAnsi="Franklin Gothic Book" w:cs="Times New Roman"/>
                                <w:color w:val="201F1E"/>
                                <w:sz w:val="28"/>
                                <w:szCs w:val="28"/>
                                <w:lang w:eastAsia="en-GB"/>
                              </w:rPr>
                              <w:t xml:space="preserve">This work was supported by CRUK via the funding to </w:t>
                            </w:r>
                            <w:r w:rsidR="00DB228C">
                              <w:rPr>
                                <w:rFonts w:ascii="Franklin Gothic Book" w:hAnsi="Franklin Gothic Book" w:cs="Times New Roman"/>
                                <w:color w:val="201F1E"/>
                                <w:sz w:val="28"/>
                                <w:szCs w:val="28"/>
                                <w:lang w:eastAsia="en-GB"/>
                              </w:rPr>
                              <w:t xml:space="preserve">ACED </w:t>
                            </w:r>
                            <w:r w:rsidRPr="005A5167">
                              <w:rPr>
                                <w:rFonts w:ascii="Franklin Gothic Book" w:hAnsi="Franklin Gothic Book" w:cs="Times New Roman"/>
                                <w:color w:val="201F1E"/>
                                <w:sz w:val="28"/>
                                <w:szCs w:val="28"/>
                                <w:lang w:eastAsia="en-GB"/>
                              </w:rPr>
                              <w:t>[C19941/A29320]</w:t>
                            </w:r>
                            <w:r w:rsidRPr="005A51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75A8A1" w14:textId="77777777" w:rsidR="00DB228C" w:rsidRPr="005A5167" w:rsidRDefault="00DB228C" w:rsidP="00DB22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310BDB" w14:textId="77777777" w:rsidR="004A5C84" w:rsidRPr="005A5167" w:rsidRDefault="004A5C84" w:rsidP="004A5C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A5167">
                              <w:rPr>
                                <w:rFonts w:ascii="Franklin Gothic Book" w:hAnsi="Franklin Gothic Book" w:cs="Times New Roman"/>
                                <w:color w:val="201F1E"/>
                                <w:sz w:val="28"/>
                                <w:szCs w:val="28"/>
                                <w:lang w:eastAsia="en-GB"/>
                              </w:rPr>
                              <w:t>If ACED pilot / project / skills exchange substitute the code from your award letter</w:t>
                            </w:r>
                          </w:p>
                          <w:p w14:paraId="2FA0B989" w14:textId="77777777" w:rsidR="004A5C84" w:rsidRPr="005A5167" w:rsidRDefault="004A5C84" w:rsidP="004A5C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Franklin Gothic Book" w:hAnsi="Franklin Gothic Book" w:cs="Times New Roman"/>
                                <w:color w:val="201F1E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A5167">
                              <w:rPr>
                                <w:rFonts w:ascii="Franklin Gothic Book" w:hAnsi="Franklin Gothic Book" w:cs="Times New Roman"/>
                                <w:color w:val="201F1E"/>
                                <w:sz w:val="28"/>
                                <w:szCs w:val="28"/>
                                <w:lang w:eastAsia="en-GB"/>
                              </w:rPr>
                              <w:t>If ACED PhD student substitute [C19941/A27859]</w:t>
                            </w:r>
                          </w:p>
                          <w:p w14:paraId="0BFFF272" w14:textId="77777777" w:rsidR="004A5C84" w:rsidRDefault="004A5C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2F33" id="_x0000_s1028" type="#_x0000_t202" style="position:absolute;margin-left:0;margin-top:42.7pt;width:709.7pt;height:10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" strokecolor="#00b6ed" strokeweight="1.5pt">
                <v:stroke dashstyle="1 1"/>
                <v:textbox>
                  <w:txbxContent>
                    <w:p w14:paraId="3725F5DF" w14:textId="77777777" w:rsidR="00AD0EF5" w:rsidRDefault="00AD0EF5" w:rsidP="00DB228C">
                      <w:pPr>
                        <w:rPr>
                          <w:rFonts w:ascii="Franklin Gothic Book" w:hAnsi="Franklin Gothic Book" w:cs="Times New Roman"/>
                          <w:color w:val="201F1E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7490426" w14:textId="5A743519" w:rsidR="004A5C84" w:rsidRDefault="004A5C84" w:rsidP="00DB228C">
                      <w:pPr>
                        <w:rPr>
                          <w:sz w:val="28"/>
                          <w:szCs w:val="28"/>
                        </w:rPr>
                      </w:pPr>
                      <w:r w:rsidRPr="005A5167">
                        <w:rPr>
                          <w:rFonts w:ascii="Franklin Gothic Book" w:hAnsi="Franklin Gothic Book" w:cs="Times New Roman"/>
                          <w:color w:val="201F1E"/>
                          <w:sz w:val="28"/>
                          <w:szCs w:val="28"/>
                          <w:lang w:eastAsia="en-GB"/>
                        </w:rPr>
                        <w:t xml:space="preserve">This work was supported by CRUK via the funding to </w:t>
                      </w:r>
                      <w:r w:rsidR="00DB228C">
                        <w:rPr>
                          <w:rFonts w:ascii="Franklin Gothic Book" w:hAnsi="Franklin Gothic Book" w:cs="Times New Roman"/>
                          <w:color w:val="201F1E"/>
                          <w:sz w:val="28"/>
                          <w:szCs w:val="28"/>
                          <w:lang w:eastAsia="en-GB"/>
                        </w:rPr>
                        <w:t xml:space="preserve">ACED </w:t>
                      </w:r>
                      <w:r w:rsidRPr="005A5167">
                        <w:rPr>
                          <w:rFonts w:ascii="Franklin Gothic Book" w:hAnsi="Franklin Gothic Book" w:cs="Times New Roman"/>
                          <w:color w:val="201F1E"/>
                          <w:sz w:val="28"/>
                          <w:szCs w:val="28"/>
                          <w:lang w:eastAsia="en-GB"/>
                        </w:rPr>
                        <w:t>[C19941/A29320]</w:t>
                      </w:r>
                      <w:r w:rsidRPr="005A516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75A8A1" w14:textId="77777777" w:rsidR="00DB228C" w:rsidRPr="005A5167" w:rsidRDefault="00DB228C" w:rsidP="00DB228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310BDB" w14:textId="77777777" w:rsidR="004A5C84" w:rsidRPr="005A5167" w:rsidRDefault="004A5C84" w:rsidP="004A5C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5A5167">
                        <w:rPr>
                          <w:rFonts w:ascii="Franklin Gothic Book" w:hAnsi="Franklin Gothic Book" w:cs="Times New Roman"/>
                          <w:color w:val="201F1E"/>
                          <w:sz w:val="28"/>
                          <w:szCs w:val="28"/>
                          <w:lang w:eastAsia="en-GB"/>
                        </w:rPr>
                        <w:t>If ACED pilot / project / skills exchange substitute the code from your award letter</w:t>
                      </w:r>
                    </w:p>
                    <w:p w14:paraId="2FA0B989" w14:textId="77777777" w:rsidR="004A5C84" w:rsidRPr="005A5167" w:rsidRDefault="004A5C84" w:rsidP="004A5C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Franklin Gothic Book" w:hAnsi="Franklin Gothic Book" w:cs="Times New Roman"/>
                          <w:color w:val="201F1E"/>
                          <w:sz w:val="28"/>
                          <w:szCs w:val="28"/>
                          <w:lang w:eastAsia="en-GB"/>
                        </w:rPr>
                      </w:pPr>
                      <w:r w:rsidRPr="005A5167">
                        <w:rPr>
                          <w:rFonts w:ascii="Franklin Gothic Book" w:hAnsi="Franklin Gothic Book" w:cs="Times New Roman"/>
                          <w:color w:val="201F1E"/>
                          <w:sz w:val="28"/>
                          <w:szCs w:val="28"/>
                          <w:lang w:eastAsia="en-GB"/>
                        </w:rPr>
                        <w:t>If ACED PhD student substitute [C19941/A27859]</w:t>
                      </w:r>
                    </w:p>
                    <w:p w14:paraId="0BFFF272" w14:textId="77777777" w:rsidR="004A5C84" w:rsidRDefault="004A5C84"/>
                  </w:txbxContent>
                </v:textbox>
                <w10:wrap type="square" anchorx="margin"/>
              </v:shape>
            </w:pict>
          </mc:Fallback>
        </mc:AlternateContent>
      </w:r>
      <w:r w:rsidR="00BE58EE" w:rsidRPr="005A5167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Any paper or poster being submitted relating to work funded through the MERCADO </w:t>
      </w:r>
      <w:r w:rsidR="00DB228C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>(ACED Infrastructure award) or</w:t>
      </w:r>
      <w:r w:rsidR="00BE58EE" w:rsidRPr="005A5167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ACED award please ensure that you use the following wording t</w:t>
      </w:r>
      <w:r w:rsidRPr="005A5167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>o acknowledge the funding source:</w:t>
      </w:r>
      <w:r w:rsidR="00BE58EE" w:rsidRPr="005A5167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> </w:t>
      </w:r>
    </w:p>
    <w:p w14:paraId="61C56DC6" w14:textId="0B6B0D5C" w:rsidR="00BE58EE" w:rsidRDefault="00AD0EF5" w:rsidP="00BE58EE">
      <w:pP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68B7AC" wp14:editId="75A614AD">
            <wp:simplePos x="0" y="0"/>
            <wp:positionH relativeFrom="column">
              <wp:posOffset>4531995</wp:posOffset>
            </wp:positionH>
            <wp:positionV relativeFrom="paragraph">
              <wp:posOffset>1505585</wp:posOffset>
            </wp:positionV>
            <wp:extent cx="1922780" cy="985520"/>
            <wp:effectExtent l="0" t="0" r="1270" b="5080"/>
            <wp:wrapTight wrapText="bothSides">
              <wp:wrapPolygon edited="0">
                <wp:start x="0" y="0"/>
                <wp:lineTo x="0" y="21294"/>
                <wp:lineTo x="21400" y="21294"/>
                <wp:lineTo x="21400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9" t="10422" r="7533" b="11063"/>
                    <a:stretch/>
                  </pic:blipFill>
                  <pic:spPr bwMode="auto">
                    <a:xfrm>
                      <a:off x="0" y="0"/>
                      <a:ext cx="1922780" cy="98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259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>An</w:t>
      </w:r>
      <w:r w:rsidR="00BE58EE" w:rsidRPr="005A5167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ACED</w:t>
      </w:r>
      <w:r w:rsidR="00371FAA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Logo also need</w:t>
      </w:r>
      <w:r w:rsidR="00DB228C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>s</w:t>
      </w:r>
      <w:r w:rsidR="00371FAA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to be included:</w:t>
      </w:r>
      <w:r w:rsidR="000E3259" w:rsidRPr="000E3259">
        <w:rPr>
          <w:noProof/>
          <w:lang w:eastAsia="en-GB"/>
        </w:rPr>
        <w:t xml:space="preserve"> </w:t>
      </w:r>
    </w:p>
    <w:p w14:paraId="21E837FB" w14:textId="64E148EC" w:rsidR="00DB228C" w:rsidRPr="00DB228C" w:rsidRDefault="00371FAA" w:rsidP="000E3259">
      <w:pP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</w:pPr>
      <w: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    </w:t>
      </w:r>
      <w:r w:rsidR="000E3259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    </w:t>
      </w:r>
      <w: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  </w:t>
      </w:r>
      <w:r>
        <w:rPr>
          <w:rFonts w:ascii="Franklin Gothic Book" w:hAnsi="Franklin Gothic Book" w:cs="Times New Roman"/>
          <w:noProof/>
          <w:color w:val="00B6ED"/>
          <w:sz w:val="28"/>
          <w:szCs w:val="28"/>
          <w:shd w:val="clear" w:color="auto" w:fill="FFFFFF"/>
          <w:lang w:eastAsia="en-GB"/>
        </w:rPr>
        <w:drawing>
          <wp:inline distT="0" distB="0" distL="0" distR="0" wp14:anchorId="2B19757F" wp14:editId="548DA40D">
            <wp:extent cx="3186484" cy="68876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D colour ranged 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3" b="12524"/>
                    <a:stretch/>
                  </pic:blipFill>
                  <pic:spPr bwMode="auto">
                    <a:xfrm>
                      <a:off x="0" y="0"/>
                      <a:ext cx="3186484" cy="68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</w:t>
      </w:r>
      <w:r w:rsidR="000E3259">
        <w:rPr>
          <w:rFonts w:ascii="Franklin Gothic Book" w:hAnsi="Franklin Gothic Book" w:cs="Times New Roman"/>
          <w:color w:val="00B6ED"/>
          <w:sz w:val="28"/>
          <w:szCs w:val="28"/>
          <w:shd w:val="clear" w:color="auto" w:fill="FFFFFF"/>
          <w:lang w:eastAsia="en-GB"/>
        </w:rPr>
        <w:t xml:space="preserve">  OR </w:t>
      </w:r>
    </w:p>
    <w:p w14:paraId="10D41456" w14:textId="77777777" w:rsidR="00AD0EF5" w:rsidRDefault="00AD0EF5">
      <w:pPr>
        <w:rPr>
          <w:rFonts w:ascii="Franklin Gothic Book" w:hAnsi="Franklin Gothic Book" w:cs="Times New Roman"/>
          <w:color w:val="2E008B"/>
          <w:sz w:val="28"/>
          <w:szCs w:val="28"/>
          <w:shd w:val="clear" w:color="auto" w:fill="FFFFFF"/>
          <w:lang w:eastAsia="en-GB"/>
        </w:rPr>
      </w:pPr>
    </w:p>
    <w:p w14:paraId="6AF05DDF" w14:textId="38EC0922" w:rsidR="00AD0EF5" w:rsidRDefault="00663B4E" w:rsidP="00B95EE4">
      <w:pPr>
        <w:rPr>
          <w:rFonts w:ascii="Franklin Gothic Book" w:hAnsi="Franklin Gothic Book" w:cs="Times New Roman"/>
          <w:color w:val="2E008B"/>
          <w:sz w:val="28"/>
          <w:szCs w:val="28"/>
          <w:shd w:val="clear" w:color="auto" w:fill="FFFFFF"/>
          <w:lang w:eastAsia="en-GB"/>
        </w:rPr>
      </w:pPr>
      <w:r w:rsidRPr="00663B4E">
        <w:rPr>
          <w:rFonts w:ascii="Franklin Gothic Book" w:hAnsi="Franklin Gothic Book" w:cs="Times New Roman"/>
          <w:color w:val="2E008B"/>
          <w:sz w:val="28"/>
          <w:szCs w:val="28"/>
          <w:shd w:val="clear" w:color="auto" w:fill="FFFFFF"/>
          <w:lang w:eastAsia="en-GB"/>
        </w:rPr>
        <w:t>Our relationship with CRUK</w:t>
      </w:r>
      <w:bookmarkStart w:id="0" w:name="_GoBack"/>
      <w:bookmarkEnd w:id="0"/>
      <w:r w:rsidRPr="00663B4E">
        <w:rPr>
          <w:rFonts w:ascii="Franklin Gothic Book" w:hAnsi="Franklin Gothic Book" w:cs="Times New Roman"/>
          <w:color w:val="2E008B"/>
          <w:sz w:val="28"/>
          <w:szCs w:val="28"/>
          <w:shd w:val="clear" w:color="auto" w:fill="FFFFFF"/>
          <w:lang w:eastAsia="en-GB"/>
        </w:rPr>
        <w:t xml:space="preserve"> continues to be very important and we need to ensure we appropriately acknowledge where CRUK is placing its monies around the UK.</w:t>
      </w:r>
    </w:p>
    <w:p w14:paraId="52273731" w14:textId="77777777" w:rsidR="00B95EE4" w:rsidRDefault="00B95EE4" w:rsidP="00AD0EF5">
      <w:pPr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</w:pPr>
    </w:p>
    <w:p w14:paraId="20073D71" w14:textId="1898F580" w:rsidR="000B7339" w:rsidRDefault="00AD0EF5">
      <w:pPr>
        <w:rPr>
          <w:rFonts w:ascii="Franklin Gothic Book" w:hAnsi="Franklin Gothic Book" w:cs="Times New Roman"/>
          <w:color w:val="2E008B"/>
          <w:sz w:val="28"/>
          <w:szCs w:val="28"/>
          <w:shd w:val="clear" w:color="auto" w:fill="FFFFFF"/>
          <w:lang w:eastAsia="en-GB"/>
        </w:rPr>
      </w:pPr>
      <w:r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  <w:t>Contac</w:t>
      </w:r>
      <w:r w:rsidRPr="004A5C84"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  <w:t xml:space="preserve">t </w:t>
      </w:r>
      <w:r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  <w:t xml:space="preserve">the </w:t>
      </w:r>
      <w:r w:rsidRPr="004A5C84"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  <w:t xml:space="preserve">Manchester ACED Programme Manager (E: </w:t>
      </w:r>
      <w:hyperlink r:id="rId12" w:history="1">
        <w:r w:rsidRPr="004A5C84">
          <w:rPr>
            <w:rStyle w:val="Hyperlink"/>
            <w:rFonts w:ascii="Franklin Gothic Book" w:hAnsi="Franklin Gothic Book" w:cs="Times New Roman"/>
            <w:sz w:val="28"/>
            <w:szCs w:val="28"/>
            <w:shd w:val="clear" w:color="auto" w:fill="FFFFFF"/>
            <w:lang w:eastAsia="en-GB"/>
          </w:rPr>
          <w:t>Martin.Bone@manchester.ac.uk</w:t>
        </w:r>
      </w:hyperlink>
      <w:r w:rsidRPr="004A5C84"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  <w:t>) if you have any questions</w:t>
      </w:r>
      <w:r w:rsidR="00B95EE4"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  <w:t xml:space="preserve"> or would like to receive the ACED Communication Toolkit</w:t>
      </w:r>
      <w:r w:rsidRPr="004A5C84">
        <w:rPr>
          <w:rFonts w:ascii="Franklin Gothic Book" w:hAnsi="Franklin Gothic Book" w:cs="Times New Roman"/>
          <w:color w:val="000000"/>
          <w:sz w:val="28"/>
          <w:szCs w:val="28"/>
          <w:shd w:val="clear" w:color="auto" w:fill="FFFFFF"/>
          <w:lang w:eastAsia="en-GB"/>
        </w:rPr>
        <w:t xml:space="preserve">. </w:t>
      </w:r>
    </w:p>
    <w:sectPr w:rsidR="000B7339" w:rsidSect="00BE58E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C608" w14:textId="77777777" w:rsidR="005A2C60" w:rsidRDefault="005A2C60" w:rsidP="00C977B0">
      <w:r>
        <w:separator/>
      </w:r>
    </w:p>
  </w:endnote>
  <w:endnote w:type="continuationSeparator" w:id="0">
    <w:p w14:paraId="3814C088" w14:textId="77777777" w:rsidR="005A2C60" w:rsidRDefault="005A2C60" w:rsidP="00C9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A9F3" w14:textId="77777777" w:rsidR="005A2C60" w:rsidRDefault="005A2C60" w:rsidP="00C977B0">
      <w:r>
        <w:separator/>
      </w:r>
    </w:p>
  </w:footnote>
  <w:footnote w:type="continuationSeparator" w:id="0">
    <w:p w14:paraId="0D0314D0" w14:textId="77777777" w:rsidR="005A2C60" w:rsidRDefault="005A2C60" w:rsidP="00C97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9C04" w14:textId="023DDDDB" w:rsidR="005A5167" w:rsidRDefault="00B95EE4">
    <w:pPr>
      <w:pStyle w:val="Header"/>
    </w:pPr>
    <w:r>
      <w:rPr>
        <w:rFonts w:ascii="Franklin Gothic Book" w:hAnsi="Franklin Gothic Book" w:cs="Times New Roman"/>
        <w:noProof/>
        <w:color w:val="000000"/>
        <w:sz w:val="32"/>
        <w:szCs w:val="32"/>
        <w:shd w:val="clear" w:color="auto" w:fill="FFFFFF"/>
        <w:lang w:eastAsia="en-GB"/>
      </w:rPr>
      <w:drawing>
        <wp:anchor distT="0" distB="0" distL="114300" distR="114300" simplePos="0" relativeHeight="251661312" behindDoc="1" locked="0" layoutInCell="1" allowOverlap="1" wp14:anchorId="4055BC85" wp14:editId="48D8DFFA">
          <wp:simplePos x="0" y="0"/>
          <wp:positionH relativeFrom="column">
            <wp:posOffset>3667125</wp:posOffset>
          </wp:positionH>
          <wp:positionV relativeFrom="paragraph">
            <wp:posOffset>-392430</wp:posOffset>
          </wp:positionV>
          <wp:extent cx="4371340" cy="1352550"/>
          <wp:effectExtent l="0" t="0" r="0" b="0"/>
          <wp:wrapTight wrapText="bothSides">
            <wp:wrapPolygon edited="0">
              <wp:start x="0" y="0"/>
              <wp:lineTo x="0" y="21296"/>
              <wp:lineTo x="21462" y="21296"/>
              <wp:lineTo x="2146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ED partners 2 lines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5" t="13860" r="4551" b="12457"/>
                  <a:stretch/>
                </pic:blipFill>
                <pic:spPr bwMode="auto">
                  <a:xfrm>
                    <a:off x="0" y="0"/>
                    <a:ext cx="437134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 w:cs="Times New Roman"/>
        <w:noProof/>
        <w:color w:val="000000"/>
        <w:sz w:val="32"/>
        <w:szCs w:val="32"/>
        <w:shd w:val="clear" w:color="auto" w:fill="FFFFFF"/>
        <w:lang w:eastAsia="en-GB"/>
      </w:rPr>
      <w:drawing>
        <wp:anchor distT="0" distB="0" distL="114300" distR="114300" simplePos="0" relativeHeight="251659264" behindDoc="1" locked="0" layoutInCell="1" allowOverlap="1" wp14:anchorId="7DBE7436" wp14:editId="0DAD1F25">
          <wp:simplePos x="0" y="0"/>
          <wp:positionH relativeFrom="margin">
            <wp:posOffset>1166495</wp:posOffset>
          </wp:positionH>
          <wp:positionV relativeFrom="paragraph">
            <wp:posOffset>-330835</wp:posOffset>
          </wp:positionV>
          <wp:extent cx="2381250" cy="1276985"/>
          <wp:effectExtent l="0" t="0" r="0" b="0"/>
          <wp:wrapTight wrapText="bothSides">
            <wp:wrapPolygon edited="0">
              <wp:start x="0" y="0"/>
              <wp:lineTo x="0" y="21267"/>
              <wp:lineTo x="21427" y="21267"/>
              <wp:lineTo x="2142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ED colour stacked 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9" t="10422" r="7533" b="11063"/>
                  <a:stretch/>
                </pic:blipFill>
                <pic:spPr bwMode="auto">
                  <a:xfrm>
                    <a:off x="0" y="0"/>
                    <a:ext cx="2381250" cy="1276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802"/>
    <w:multiLevelType w:val="multilevel"/>
    <w:tmpl w:val="39D8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441E4"/>
    <w:multiLevelType w:val="hybridMultilevel"/>
    <w:tmpl w:val="25DE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D2BC3"/>
    <w:multiLevelType w:val="hybridMultilevel"/>
    <w:tmpl w:val="67826596"/>
    <w:lvl w:ilvl="0" w:tplc="E2265D3E">
      <w:start w:val="51"/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Times New Roman" w:hint="default"/>
        <w:b/>
        <w:color w:val="201F1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70C81"/>
    <w:multiLevelType w:val="hybridMultilevel"/>
    <w:tmpl w:val="AF40AC88"/>
    <w:lvl w:ilvl="0" w:tplc="E2265D3E">
      <w:start w:val="51"/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Times New Roman" w:hint="default"/>
        <w:b/>
        <w:color w:val="201F1E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EE"/>
    <w:rsid w:val="000E3259"/>
    <w:rsid w:val="00105590"/>
    <w:rsid w:val="00371FAA"/>
    <w:rsid w:val="003B331B"/>
    <w:rsid w:val="004A5C84"/>
    <w:rsid w:val="005A2C60"/>
    <w:rsid w:val="005A5167"/>
    <w:rsid w:val="00663B4E"/>
    <w:rsid w:val="00881909"/>
    <w:rsid w:val="009309E2"/>
    <w:rsid w:val="009A2B90"/>
    <w:rsid w:val="00AD0EF5"/>
    <w:rsid w:val="00B95EE4"/>
    <w:rsid w:val="00BE58EE"/>
    <w:rsid w:val="00C977B0"/>
    <w:rsid w:val="00DB228C"/>
    <w:rsid w:val="00EC0405"/>
    <w:rsid w:val="00EC1C74"/>
    <w:rsid w:val="00F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AB3F9"/>
  <w15:chartTrackingRefBased/>
  <w15:docId w15:val="{5D40A58B-0BD0-43E9-9E6C-D0F38A9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8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C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7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7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tin.Bone@manch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1" ma:contentTypeDescription="Create a new document." ma:contentTypeScope="" ma:versionID="d4b42c1628f27a3a383454c1acb7ccc3">
  <xsd:schema xmlns:xsd="http://www.w3.org/2001/XMLSchema" xmlns:xs="http://www.w3.org/2001/XMLSchema" xmlns:p="http://schemas.microsoft.com/office/2006/metadata/properties" xmlns:ns3="db4257c5-c1bb-4f42-817a-c5ed313d6230" xmlns:ns4="9602c977-acf6-48c5-b880-35b91e2e04d9" targetNamespace="http://schemas.microsoft.com/office/2006/metadata/properties" ma:root="true" ma:fieldsID="038d089b6824bd63800377505b918f86" ns3:_="" ns4:_="">
    <xsd:import namespace="db4257c5-c1bb-4f42-817a-c5ed313d6230"/>
    <xsd:import namespace="9602c977-acf6-48c5-b880-35b91e2e04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150AF-A570-4A86-85A5-E9D785FE6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7BC76-B97B-4E61-8B5D-654763F5B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E6EE4-AB54-4D94-ACBE-FC747F098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257c5-c1bb-4f42-817a-c5ed313d6230"/>
    <ds:schemaRef ds:uri="9602c977-acf6-48c5-b880-35b91e2e0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Ng</dc:creator>
  <cp:keywords/>
  <dc:description/>
  <cp:lastModifiedBy>Stephanie Ng</cp:lastModifiedBy>
  <cp:revision>3</cp:revision>
  <cp:lastPrinted>2022-01-04T13:19:00Z</cp:lastPrinted>
  <dcterms:created xsi:type="dcterms:W3CDTF">2022-01-04T16:54:00Z</dcterms:created>
  <dcterms:modified xsi:type="dcterms:W3CDTF">2022-01-06T14:41:00Z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</Properties>
</file>